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1BA1" w14:textId="77777777" w:rsidR="00B01ADD" w:rsidRPr="00B01ADD" w:rsidRDefault="00B01ADD" w:rsidP="00B01ADD">
      <w:pPr>
        <w:ind w:left="848" w:hangingChars="303" w:hanging="848"/>
        <w:jc w:val="left"/>
        <w:rPr>
          <w:rFonts w:ascii="仿宋" w:eastAsia="仿宋" w:hAnsi="仿宋" w:cs="Tahoma"/>
          <w:bCs/>
          <w:color w:val="000000"/>
          <w:sz w:val="28"/>
          <w:szCs w:val="28"/>
        </w:rPr>
      </w:pPr>
      <w:r w:rsidRPr="00B01ADD">
        <w:rPr>
          <w:rFonts w:ascii="仿宋" w:eastAsia="仿宋" w:hAnsi="仿宋" w:cs="Tahoma"/>
          <w:bCs/>
          <w:color w:val="000000"/>
          <w:sz w:val="28"/>
          <w:szCs w:val="28"/>
        </w:rPr>
        <w:t>附件</w:t>
      </w:r>
      <w:r w:rsidRPr="00B01ADD">
        <w:rPr>
          <w:rFonts w:ascii="仿宋" w:eastAsia="仿宋" w:hAnsi="仿宋" w:cs="Tahoma" w:hint="eastAsia"/>
          <w:bCs/>
          <w:color w:val="000000"/>
          <w:sz w:val="28"/>
          <w:szCs w:val="28"/>
        </w:rPr>
        <w:t>1：</w:t>
      </w:r>
    </w:p>
    <w:p w14:paraId="5152CC53" w14:textId="77777777" w:rsidR="00B01ADD" w:rsidRPr="00B01ADD" w:rsidRDefault="00B01ADD" w:rsidP="00B01ADD">
      <w:pPr>
        <w:shd w:val="clear" w:color="auto" w:fill="FFFFFF"/>
        <w:spacing w:line="500" w:lineRule="exact"/>
        <w:jc w:val="center"/>
        <w:rPr>
          <w:rFonts w:ascii="仿宋" w:eastAsia="仿宋" w:hAnsi="仿宋" w:cs="Tahoma"/>
          <w:bCs/>
          <w:color w:val="000000"/>
          <w:sz w:val="28"/>
          <w:szCs w:val="28"/>
        </w:rPr>
      </w:pPr>
      <w:r w:rsidRPr="00B01ADD">
        <w:rPr>
          <w:rFonts w:ascii="仿宋" w:eastAsia="仿宋" w:hAnsi="仿宋" w:cs="Tahoma" w:hint="eastAsia"/>
          <w:bCs/>
          <w:color w:val="000000"/>
          <w:sz w:val="28"/>
          <w:szCs w:val="28"/>
        </w:rPr>
        <w:t>“未来科学家”—— 全国研究生“气候与海洋环流”学术论坛</w:t>
      </w:r>
    </w:p>
    <w:p w14:paraId="70756803" w14:textId="77777777" w:rsidR="00B01ADD" w:rsidRPr="00B01ADD" w:rsidRDefault="00B01ADD" w:rsidP="00B01ADD">
      <w:pPr>
        <w:spacing w:beforeLines="50" w:before="156" w:afterLines="100" w:after="312" w:line="400" w:lineRule="exact"/>
        <w:jc w:val="center"/>
        <w:rPr>
          <w:rFonts w:ascii="仿宋" w:eastAsia="仿宋" w:hAnsi="仿宋" w:cs="Tahoma"/>
          <w:bCs/>
          <w:color w:val="000000"/>
          <w:sz w:val="28"/>
          <w:szCs w:val="28"/>
        </w:rPr>
      </w:pPr>
      <w:r w:rsidRPr="00B01ADD">
        <w:rPr>
          <w:rFonts w:ascii="仿宋" w:eastAsia="仿宋" w:hAnsi="仿宋" w:cs="Tahoma"/>
          <w:bCs/>
          <w:color w:val="000000"/>
          <w:sz w:val="28"/>
          <w:szCs w:val="28"/>
        </w:rPr>
        <w:t>参会</w:t>
      </w:r>
      <w:r w:rsidRPr="00B01ADD">
        <w:rPr>
          <w:rFonts w:ascii="仿宋" w:eastAsia="仿宋" w:hAnsi="仿宋" w:cs="Tahoma" w:hint="eastAsia"/>
          <w:bCs/>
          <w:color w:val="000000"/>
          <w:sz w:val="28"/>
          <w:szCs w:val="28"/>
        </w:rPr>
        <w:t>人员回执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1943"/>
        <w:gridCol w:w="1559"/>
        <w:gridCol w:w="2552"/>
      </w:tblGrid>
      <w:tr w:rsidR="00B01ADD" w:rsidRPr="00B01ADD" w14:paraId="27AB47D5" w14:textId="77777777" w:rsidTr="000F29B4">
        <w:trPr>
          <w:trHeight w:val="830"/>
        </w:trPr>
        <w:tc>
          <w:tcPr>
            <w:tcW w:w="2418" w:type="dxa"/>
            <w:vAlign w:val="center"/>
          </w:tcPr>
          <w:p w14:paraId="63242F74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3" w:type="dxa"/>
            <w:vAlign w:val="center"/>
          </w:tcPr>
          <w:p w14:paraId="7E3D526C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8FFEE9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14:paraId="5C32E5EB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</w:tr>
      <w:tr w:rsidR="00B01ADD" w:rsidRPr="00B01ADD" w14:paraId="48318321" w14:textId="77777777" w:rsidTr="000F29B4">
        <w:trPr>
          <w:trHeight w:val="818"/>
        </w:trPr>
        <w:tc>
          <w:tcPr>
            <w:tcW w:w="2418" w:type="dxa"/>
            <w:vAlign w:val="center"/>
          </w:tcPr>
          <w:p w14:paraId="70EF7996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43" w:type="dxa"/>
            <w:vAlign w:val="center"/>
          </w:tcPr>
          <w:p w14:paraId="2E186D13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1D35DC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52" w:type="dxa"/>
            <w:vAlign w:val="center"/>
          </w:tcPr>
          <w:p w14:paraId="4DA82F75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</w:tr>
      <w:tr w:rsidR="00B01ADD" w:rsidRPr="00B01ADD" w14:paraId="75A11A42" w14:textId="77777777" w:rsidTr="000F29B4">
        <w:trPr>
          <w:trHeight w:val="818"/>
        </w:trPr>
        <w:tc>
          <w:tcPr>
            <w:tcW w:w="2418" w:type="dxa"/>
            <w:vAlign w:val="center"/>
          </w:tcPr>
          <w:p w14:paraId="2E806AD9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943" w:type="dxa"/>
            <w:vAlign w:val="center"/>
          </w:tcPr>
          <w:p w14:paraId="0F8FC2DA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32EBA1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专业年级</w:t>
            </w:r>
          </w:p>
          <w:p w14:paraId="51864F70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（研究生填写）</w:t>
            </w:r>
          </w:p>
        </w:tc>
        <w:tc>
          <w:tcPr>
            <w:tcW w:w="2552" w:type="dxa"/>
            <w:vAlign w:val="center"/>
          </w:tcPr>
          <w:p w14:paraId="28A24E43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</w:tr>
      <w:tr w:rsidR="00B01ADD" w:rsidRPr="00B01ADD" w14:paraId="69714372" w14:textId="77777777" w:rsidTr="000F29B4">
        <w:trPr>
          <w:trHeight w:val="818"/>
        </w:trPr>
        <w:tc>
          <w:tcPr>
            <w:tcW w:w="2418" w:type="dxa"/>
            <w:vAlign w:val="center"/>
          </w:tcPr>
          <w:p w14:paraId="40793F7A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43" w:type="dxa"/>
            <w:vAlign w:val="center"/>
          </w:tcPr>
          <w:p w14:paraId="0684FB93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B3D81F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52" w:type="dxa"/>
            <w:vAlign w:val="center"/>
          </w:tcPr>
          <w:p w14:paraId="2C76ED10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</w:tr>
      <w:tr w:rsidR="00B01ADD" w:rsidRPr="00B01ADD" w14:paraId="57DBB516" w14:textId="77777777" w:rsidTr="000F29B4">
        <w:trPr>
          <w:trHeight w:val="818"/>
        </w:trPr>
        <w:tc>
          <w:tcPr>
            <w:tcW w:w="2418" w:type="dxa"/>
            <w:vAlign w:val="center"/>
          </w:tcPr>
          <w:p w14:paraId="393554F1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报到时间</w:t>
            </w:r>
          </w:p>
        </w:tc>
        <w:tc>
          <w:tcPr>
            <w:tcW w:w="1943" w:type="dxa"/>
            <w:vAlign w:val="center"/>
          </w:tcPr>
          <w:p w14:paraId="4E0863F0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EEC57B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2552" w:type="dxa"/>
            <w:vAlign w:val="center"/>
          </w:tcPr>
          <w:p w14:paraId="0D1ACA9E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是</w:t>
            </w:r>
            <w:r w:rsidRPr="00B01AD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[  ]  </w:t>
            </w: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否</w:t>
            </w:r>
            <w:r w:rsidRPr="00B01AD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[  ]</w:t>
            </w:r>
          </w:p>
        </w:tc>
      </w:tr>
      <w:tr w:rsidR="00B01ADD" w:rsidRPr="00B01ADD" w14:paraId="7D7D64AA" w14:textId="77777777" w:rsidTr="000F29B4">
        <w:trPr>
          <w:trHeight w:val="830"/>
        </w:trPr>
        <w:tc>
          <w:tcPr>
            <w:tcW w:w="2418" w:type="dxa"/>
            <w:vAlign w:val="center"/>
          </w:tcPr>
          <w:p w14:paraId="22BEF4D8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  <w:r w:rsidRPr="00B01ADD">
              <w:rPr>
                <w:rFonts w:ascii="仿宋" w:eastAsia="仿宋" w:hAnsi="仿宋" w:cs="Tahoma" w:hint="eastAsia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054" w:type="dxa"/>
            <w:gridSpan w:val="3"/>
            <w:vAlign w:val="center"/>
          </w:tcPr>
          <w:p w14:paraId="12C3D2DF" w14:textId="77777777" w:rsidR="00B01ADD" w:rsidRPr="00B01ADD" w:rsidRDefault="00B01ADD" w:rsidP="00B01ADD">
            <w:pPr>
              <w:shd w:val="clear" w:color="auto" w:fill="FFFFFF"/>
              <w:spacing w:line="500" w:lineRule="exact"/>
              <w:jc w:val="center"/>
              <w:rPr>
                <w:rFonts w:ascii="仿宋" w:eastAsia="仿宋" w:hAnsi="仿宋" w:cs="Tahoma"/>
                <w:bCs/>
                <w:color w:val="000000"/>
                <w:sz w:val="28"/>
                <w:szCs w:val="28"/>
              </w:rPr>
            </w:pPr>
          </w:p>
        </w:tc>
      </w:tr>
    </w:tbl>
    <w:p w14:paraId="4E8BBBAD" w14:textId="77777777" w:rsidR="00B01ADD" w:rsidRPr="00B01ADD" w:rsidRDefault="00B01ADD" w:rsidP="00B01ADD">
      <w:pPr>
        <w:shd w:val="clear" w:color="auto" w:fill="FFFFFF"/>
        <w:rPr>
          <w:rFonts w:ascii="Times New Roman" w:eastAsia="宋体" w:hAnsi="Times New Roman" w:cs="Times New Roman"/>
          <w:sz w:val="28"/>
          <w:szCs w:val="28"/>
        </w:rPr>
      </w:pPr>
      <w:r w:rsidRPr="00B01ADD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B01ADD">
        <w:rPr>
          <w:rFonts w:ascii="仿宋" w:eastAsia="仿宋" w:hAnsi="仿宋" w:cs="Tahoma" w:hint="eastAsia"/>
          <w:bCs/>
          <w:color w:val="000000"/>
          <w:sz w:val="28"/>
          <w:szCs w:val="28"/>
        </w:rPr>
        <w:t>请报名参会人员务必将此参会回执通过电子邮件方式，</w:t>
      </w:r>
      <w:hyperlink r:id="rId6" w:history="1">
        <w:r w:rsidRPr="00B01ADD">
          <w:rPr>
            <w:rFonts w:ascii="仿宋" w:eastAsia="仿宋" w:hAnsi="仿宋" w:cs="Tahoma" w:hint="eastAsia"/>
            <w:bCs/>
            <w:color w:val="000000"/>
            <w:sz w:val="28"/>
            <w:szCs w:val="28"/>
          </w:rPr>
          <w:t>发送至</w:t>
        </w:r>
        <w:r w:rsidRPr="00B01ADD">
          <w:rPr>
            <w:rFonts w:ascii="仿宋" w:eastAsia="仿宋" w:hAnsi="仿宋" w:cs="Tahoma"/>
            <w:bCs/>
            <w:color w:val="000000"/>
            <w:sz w:val="28"/>
            <w:szCs w:val="28"/>
          </w:rPr>
          <w:t>hyydqxy@163.com</w:t>
        </w:r>
        <w:r w:rsidRPr="00B01ADD">
          <w:rPr>
            <w:rFonts w:ascii="仿宋" w:eastAsia="仿宋" w:hAnsi="仿宋" w:cs="Tahoma" w:hint="eastAsia"/>
            <w:bCs/>
            <w:color w:val="000000"/>
            <w:sz w:val="28"/>
            <w:szCs w:val="28"/>
          </w:rPr>
          <w:t>邮箱，截止日期2</w:t>
        </w:r>
        <w:r w:rsidRPr="00B01ADD">
          <w:rPr>
            <w:rFonts w:ascii="仿宋" w:eastAsia="仿宋" w:hAnsi="仿宋" w:cs="Tahoma"/>
            <w:bCs/>
            <w:color w:val="000000"/>
            <w:sz w:val="28"/>
            <w:szCs w:val="28"/>
          </w:rPr>
          <w:t>019年</w:t>
        </w:r>
        <w:r w:rsidRPr="00B01ADD">
          <w:rPr>
            <w:rFonts w:ascii="仿宋" w:eastAsia="仿宋" w:hAnsi="仿宋" w:cs="Tahoma" w:hint="eastAsia"/>
            <w:bCs/>
            <w:color w:val="000000"/>
            <w:sz w:val="28"/>
            <w:szCs w:val="28"/>
          </w:rPr>
          <w:t>1</w:t>
        </w:r>
        <w:r w:rsidRPr="00B01ADD">
          <w:rPr>
            <w:rFonts w:ascii="仿宋" w:eastAsia="仿宋" w:hAnsi="仿宋" w:cs="Tahoma"/>
            <w:bCs/>
            <w:color w:val="000000"/>
            <w:sz w:val="28"/>
            <w:szCs w:val="28"/>
          </w:rPr>
          <w:t>1月</w:t>
        </w:r>
        <w:r w:rsidRPr="00B01ADD">
          <w:rPr>
            <w:rFonts w:ascii="仿宋" w:eastAsia="仿宋" w:hAnsi="仿宋" w:cs="Tahoma" w:hint="eastAsia"/>
            <w:bCs/>
            <w:color w:val="000000"/>
            <w:sz w:val="28"/>
            <w:szCs w:val="28"/>
          </w:rPr>
          <w:t>7</w:t>
        </w:r>
      </w:hyperlink>
      <w:r w:rsidRPr="00B01ADD">
        <w:rPr>
          <w:rFonts w:ascii="仿宋" w:eastAsia="仿宋" w:hAnsi="仿宋" w:cs="Tahoma"/>
          <w:bCs/>
          <w:color w:val="000000"/>
          <w:sz w:val="28"/>
          <w:szCs w:val="28"/>
        </w:rPr>
        <w:t>日</w:t>
      </w:r>
      <w:r w:rsidRPr="00B01ADD">
        <w:rPr>
          <w:rFonts w:ascii="仿宋" w:eastAsia="仿宋" w:hAnsi="仿宋" w:cs="Tahoma" w:hint="eastAsia"/>
          <w:bCs/>
          <w:color w:val="000000"/>
          <w:sz w:val="28"/>
          <w:szCs w:val="28"/>
        </w:rPr>
        <w:t>。组团参会人员请将此表分别填写。其他特殊要求请在备注中说明。</w:t>
      </w:r>
    </w:p>
    <w:p w14:paraId="61ABC7AB" w14:textId="77777777" w:rsidR="00B01ADD" w:rsidRPr="00B01ADD" w:rsidRDefault="00B01ADD" w:rsidP="00B01ADD">
      <w:pPr>
        <w:widowControl/>
        <w:jc w:val="left"/>
        <w:rPr>
          <w:rFonts w:ascii="仿宋" w:eastAsia="仿宋" w:hAnsi="仿宋" w:cs="Tahoma"/>
          <w:bCs/>
          <w:color w:val="000000"/>
          <w:sz w:val="28"/>
          <w:szCs w:val="28"/>
        </w:rPr>
      </w:pPr>
    </w:p>
    <w:p w14:paraId="1617D393" w14:textId="77777777" w:rsidR="00B01ADD" w:rsidRPr="00B01ADD" w:rsidRDefault="00B01ADD" w:rsidP="00B01ADD">
      <w:pPr>
        <w:widowControl/>
        <w:jc w:val="left"/>
        <w:rPr>
          <w:rFonts w:ascii="仿宋" w:eastAsia="仿宋" w:hAnsi="仿宋" w:cs="Tahoma"/>
          <w:bCs/>
          <w:color w:val="000000"/>
          <w:sz w:val="28"/>
          <w:szCs w:val="28"/>
        </w:rPr>
      </w:pPr>
    </w:p>
    <w:p w14:paraId="3CC291CF" w14:textId="77777777" w:rsidR="00C850A9" w:rsidRPr="00B01ADD" w:rsidRDefault="00C850A9">
      <w:bookmarkStart w:id="0" w:name="_GoBack"/>
      <w:bookmarkEnd w:id="0"/>
    </w:p>
    <w:sectPr w:rsidR="00C850A9" w:rsidRPr="00B0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801A" w14:textId="77777777" w:rsidR="00ED16A3" w:rsidRDefault="00ED16A3" w:rsidP="00B01ADD">
      <w:r>
        <w:separator/>
      </w:r>
    </w:p>
  </w:endnote>
  <w:endnote w:type="continuationSeparator" w:id="0">
    <w:p w14:paraId="6C56F41F" w14:textId="77777777" w:rsidR="00ED16A3" w:rsidRDefault="00ED16A3" w:rsidP="00B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934D0" w14:textId="77777777" w:rsidR="00ED16A3" w:rsidRDefault="00ED16A3" w:rsidP="00B01ADD">
      <w:r>
        <w:separator/>
      </w:r>
    </w:p>
  </w:footnote>
  <w:footnote w:type="continuationSeparator" w:id="0">
    <w:p w14:paraId="07E71083" w14:textId="77777777" w:rsidR="00ED16A3" w:rsidRDefault="00ED16A3" w:rsidP="00B0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59"/>
    <w:rsid w:val="0046548F"/>
    <w:rsid w:val="00600759"/>
    <w:rsid w:val="00B01ADD"/>
    <w:rsid w:val="00C850A9"/>
    <w:rsid w:val="00E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BC86D-3B89-4771-A281-20C1A0DA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A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hyydqxy@163.com&#37038;&#31665;&#65292;&#25130;&#27490;&#26085;&#26399;2019&#24180;11&#26376;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2019-11-04T06:44:00Z</dcterms:created>
  <dcterms:modified xsi:type="dcterms:W3CDTF">2019-11-04T06:45:00Z</dcterms:modified>
</cp:coreProperties>
</file>